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bookmarkStart w:id="0" w:name="block-32129770"/>
      <w:r w:rsidRPr="00857FE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bookmarkStart w:id="1" w:name="ca8d2e90-56c6-4227-b989-cf591d15a380"/>
      <w:r w:rsidRPr="00857FE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Тверской области</w:t>
      </w:r>
      <w:bookmarkEnd w:id="1"/>
      <w:r w:rsidRPr="00857FE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bookmarkStart w:id="2" w:name="e2678aaf-ecf3-4703-966c-c57be95f5541"/>
      <w:r w:rsidRPr="00857FE1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администрации Калининского муниципального округа Тверской области</w:t>
      </w:r>
      <w:bookmarkEnd w:id="2"/>
    </w:p>
    <w:p w:rsidR="00261DF6" w:rsidRDefault="0067034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"Колталовская СОШ "</w:t>
      </w:r>
    </w:p>
    <w:p w:rsidR="00261DF6" w:rsidRDefault="00261DF6">
      <w:pPr>
        <w:spacing w:after="0"/>
        <w:ind w:left="120"/>
      </w:pPr>
    </w:p>
    <w:p w:rsidR="00261DF6" w:rsidRDefault="00261DF6">
      <w:pPr>
        <w:spacing w:after="0"/>
        <w:ind w:left="120"/>
      </w:pPr>
    </w:p>
    <w:p w:rsidR="00261DF6" w:rsidRDefault="00261DF6">
      <w:pPr>
        <w:spacing w:after="0"/>
        <w:ind w:left="120"/>
      </w:pPr>
    </w:p>
    <w:p w:rsidR="00261DF6" w:rsidRDefault="00261DF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3735D" w:rsidTr="000D4161">
        <w:tc>
          <w:tcPr>
            <w:tcW w:w="3114" w:type="dxa"/>
          </w:tcPr>
          <w:p w:rsidR="00C53FFE" w:rsidRPr="0040209D" w:rsidRDefault="0067034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67034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педагогического совета</w:t>
            </w:r>
          </w:p>
          <w:p w:rsidR="004E6975" w:rsidRDefault="0067034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53FFE" w:rsidRPr="0040209D" w:rsidRDefault="00B3735D" w:rsidP="00B373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B3735D" w:rsidP="00857F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7034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7034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67034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7034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Мамыко Н.Н.</w:t>
            </w:r>
          </w:p>
          <w:p w:rsidR="00C53FFE" w:rsidRPr="0040209D" w:rsidRDefault="00B3735D" w:rsidP="00B373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61DF6" w:rsidRPr="00857FE1" w:rsidRDefault="00261DF6">
      <w:pPr>
        <w:spacing w:after="0"/>
        <w:ind w:left="120"/>
        <w:rPr>
          <w:lang w:val="ru-RU"/>
        </w:rPr>
      </w:pPr>
    </w:p>
    <w:p w:rsidR="00261DF6" w:rsidRPr="00857FE1" w:rsidRDefault="00261DF6">
      <w:pPr>
        <w:spacing w:after="0"/>
        <w:ind w:left="120"/>
        <w:rPr>
          <w:lang w:val="ru-RU"/>
        </w:rPr>
      </w:pPr>
    </w:p>
    <w:p w:rsidR="00261DF6" w:rsidRPr="00857FE1" w:rsidRDefault="00261DF6">
      <w:pPr>
        <w:spacing w:after="0"/>
        <w:ind w:left="120"/>
        <w:rPr>
          <w:lang w:val="ru-RU"/>
        </w:rPr>
      </w:pPr>
    </w:p>
    <w:p w:rsidR="00261DF6" w:rsidRPr="00857FE1" w:rsidRDefault="00261DF6">
      <w:pPr>
        <w:spacing w:after="0"/>
        <w:ind w:left="120"/>
        <w:rPr>
          <w:lang w:val="ru-RU"/>
        </w:rPr>
      </w:pPr>
    </w:p>
    <w:p w:rsidR="00261DF6" w:rsidRPr="00857FE1" w:rsidRDefault="00261DF6">
      <w:pPr>
        <w:spacing w:after="0"/>
        <w:ind w:left="120"/>
        <w:rPr>
          <w:lang w:val="ru-RU"/>
        </w:rPr>
      </w:pPr>
      <w:bookmarkStart w:id="3" w:name="_GoBack"/>
      <w:bookmarkEnd w:id="3"/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57FE1">
        <w:rPr>
          <w:rFonts w:ascii="Times New Roman" w:hAnsi="Times New Roman"/>
          <w:color w:val="000000"/>
          <w:sz w:val="28"/>
          <w:lang w:val="ru-RU"/>
        </w:rPr>
        <w:t xml:space="preserve"> 4233692)</w:t>
      </w: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261DF6" w:rsidRPr="00857FE1" w:rsidRDefault="00670342">
      <w:pPr>
        <w:spacing w:after="0" w:line="408" w:lineRule="auto"/>
        <w:ind w:left="120"/>
        <w:jc w:val="center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 w:rsidP="003628FC">
      <w:pPr>
        <w:spacing w:after="0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261DF6">
      <w:pPr>
        <w:spacing w:after="0"/>
        <w:ind w:left="120"/>
        <w:jc w:val="center"/>
        <w:rPr>
          <w:lang w:val="ru-RU"/>
        </w:rPr>
      </w:pPr>
    </w:p>
    <w:p w:rsidR="00261DF6" w:rsidRPr="00857FE1" w:rsidRDefault="00670342">
      <w:pPr>
        <w:spacing w:after="0"/>
        <w:ind w:left="120"/>
        <w:jc w:val="center"/>
        <w:rPr>
          <w:lang w:val="ru-RU"/>
        </w:rPr>
      </w:pPr>
      <w:bookmarkStart w:id="4" w:name="508ac55b-44c9-400c-838c-9af63dfa3fb2"/>
      <w:r w:rsidRPr="00857FE1">
        <w:rPr>
          <w:rFonts w:ascii="Times New Roman" w:hAnsi="Times New Roman"/>
          <w:b/>
          <w:color w:val="000000"/>
          <w:sz w:val="28"/>
          <w:lang w:val="ru-RU"/>
        </w:rPr>
        <w:t>Колталово</w:t>
      </w:r>
      <w:bookmarkEnd w:id="4"/>
      <w:r w:rsidRPr="00857FE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d20e1ab1-8771-4456-8e22-9864249693d4"/>
      <w:r w:rsidRPr="00857FE1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5"/>
    </w:p>
    <w:p w:rsidR="00261DF6" w:rsidRPr="00857FE1" w:rsidRDefault="00261DF6">
      <w:pPr>
        <w:spacing w:after="0"/>
        <w:ind w:left="120"/>
        <w:rPr>
          <w:lang w:val="ru-RU"/>
        </w:rPr>
      </w:pPr>
    </w:p>
    <w:p w:rsidR="00261DF6" w:rsidRPr="00857FE1" w:rsidRDefault="00261DF6">
      <w:pPr>
        <w:rPr>
          <w:lang w:val="ru-RU"/>
        </w:rPr>
        <w:sectPr w:rsidR="00261DF6" w:rsidRPr="00857FE1">
          <w:pgSz w:w="11906" w:h="16383"/>
          <w:pgMar w:top="1134" w:right="850" w:bottom="1134" w:left="1701" w:header="720" w:footer="720" w:gutter="0"/>
          <w:cols w:space="720"/>
        </w:sectPr>
      </w:pPr>
    </w:p>
    <w:p w:rsidR="00261DF6" w:rsidRPr="00857FE1" w:rsidRDefault="00670342">
      <w:pPr>
        <w:spacing w:after="0" w:line="264" w:lineRule="auto"/>
        <w:ind w:left="120"/>
        <w:jc w:val="both"/>
        <w:rPr>
          <w:lang w:val="ru-RU"/>
        </w:rPr>
      </w:pPr>
      <w:bookmarkStart w:id="6" w:name="block-32129772"/>
      <w:bookmarkEnd w:id="0"/>
      <w:r w:rsidRPr="00857FE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61DF6" w:rsidRPr="00857FE1" w:rsidRDefault="00261DF6">
      <w:pPr>
        <w:spacing w:after="0" w:line="264" w:lineRule="auto"/>
        <w:ind w:left="120"/>
        <w:jc w:val="both"/>
        <w:rPr>
          <w:lang w:val="ru-RU"/>
        </w:rPr>
      </w:pP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lastRenderedPageBreak/>
        <w:t>развитие гибкости и вариативности мышления, способностей к изобретательской деятельности;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261DF6" w:rsidRDefault="00670342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производства;</w:t>
      </w:r>
    </w:p>
    <w:p w:rsidR="00261DF6" w:rsidRPr="00857FE1" w:rsidRDefault="006703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261DF6" w:rsidRPr="00857FE1" w:rsidRDefault="006703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261DF6" w:rsidRPr="00857FE1" w:rsidRDefault="006703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ИКТ (с учётом возможностей материально-технической базы образовательной организации).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</w:t>
      </w:r>
      <w:r w:rsidRPr="00857F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261DF6" w:rsidRPr="00857FE1" w:rsidRDefault="00261DF6">
      <w:pPr>
        <w:rPr>
          <w:lang w:val="ru-RU"/>
        </w:rPr>
        <w:sectPr w:rsidR="00261DF6" w:rsidRPr="00857FE1">
          <w:pgSz w:w="11906" w:h="16383"/>
          <w:pgMar w:top="1134" w:right="850" w:bottom="1134" w:left="1701" w:header="720" w:footer="720" w:gutter="0"/>
          <w:cols w:space="720"/>
        </w:sectPr>
      </w:pPr>
    </w:p>
    <w:p w:rsidR="00261DF6" w:rsidRPr="00857FE1" w:rsidRDefault="00670342">
      <w:pPr>
        <w:spacing w:after="0" w:line="264" w:lineRule="auto"/>
        <w:ind w:left="120"/>
        <w:jc w:val="both"/>
        <w:rPr>
          <w:lang w:val="ru-RU"/>
        </w:rPr>
      </w:pPr>
      <w:bookmarkStart w:id="7" w:name="block-32129771"/>
      <w:bookmarkEnd w:id="6"/>
      <w:r w:rsidRPr="00857FE1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261DF6" w:rsidRPr="00857FE1" w:rsidRDefault="00261DF6">
      <w:pPr>
        <w:spacing w:after="0" w:line="264" w:lineRule="auto"/>
        <w:ind w:left="120"/>
        <w:jc w:val="both"/>
        <w:rPr>
          <w:lang w:val="ru-RU"/>
        </w:rPr>
      </w:pPr>
    </w:p>
    <w:p w:rsidR="00261DF6" w:rsidRPr="00857FE1" w:rsidRDefault="00670342">
      <w:pPr>
        <w:spacing w:after="0" w:line="264" w:lineRule="auto"/>
        <w:ind w:left="12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261DF6" w:rsidRPr="00857FE1" w:rsidRDefault="00261DF6">
      <w:pPr>
        <w:spacing w:after="0" w:line="120" w:lineRule="auto"/>
        <w:ind w:left="120"/>
        <w:jc w:val="both"/>
        <w:rPr>
          <w:lang w:val="ru-RU"/>
        </w:rPr>
      </w:pP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безопасного использования ножниц.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261DF6" w:rsidRPr="00857FE1" w:rsidRDefault="00261DF6">
      <w:pPr>
        <w:spacing w:after="0" w:line="264" w:lineRule="auto"/>
        <w:ind w:left="120"/>
        <w:jc w:val="both"/>
        <w:rPr>
          <w:lang w:val="ru-RU"/>
        </w:rPr>
      </w:pP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857FE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857FE1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857FE1" w:rsidRDefault="00670342">
      <w:pPr>
        <w:spacing w:after="0" w:line="264" w:lineRule="auto"/>
        <w:ind w:firstLine="600"/>
        <w:jc w:val="both"/>
        <w:rPr>
          <w:lang w:val="ru-RU"/>
        </w:rPr>
      </w:pPr>
      <w:r w:rsidRPr="00857FE1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общаться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61DF6" w:rsidRPr="003628FC" w:rsidRDefault="00261DF6">
      <w:pPr>
        <w:spacing w:after="0" w:line="48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261DF6" w:rsidRPr="003628FC" w:rsidRDefault="00261DF6">
      <w:pPr>
        <w:spacing w:after="0" w:line="120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261DF6" w:rsidRPr="003628FC" w:rsidRDefault="00261DF6">
      <w:pPr>
        <w:spacing w:after="0" w:line="120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261DF6" w:rsidRPr="003628FC" w:rsidRDefault="00261DF6">
      <w:pPr>
        <w:spacing w:after="0" w:line="120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 xml:space="preserve"> познавательных универсальных учебных действий</w:t>
      </w:r>
      <w:r w:rsidRPr="003628FC">
        <w:rPr>
          <w:rFonts w:ascii="Times New Roman" w:hAnsi="Times New Roman"/>
          <w:color w:val="000000"/>
          <w:sz w:val="28"/>
          <w:lang w:val="ru-RU"/>
        </w:rPr>
        <w:t>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коммуникативных универсальных учебных действий</w:t>
      </w:r>
      <w:r w:rsidRPr="003628FC">
        <w:rPr>
          <w:rFonts w:ascii="Times New Roman" w:hAnsi="Times New Roman"/>
          <w:color w:val="000000"/>
          <w:sz w:val="28"/>
          <w:lang w:val="ru-RU"/>
        </w:rPr>
        <w:t>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</w:t>
      </w:r>
      <w:r w:rsidRPr="003628FC">
        <w:rPr>
          <w:rFonts w:ascii="Times New Roman" w:hAnsi="Times New Roman"/>
          <w:color w:val="000000"/>
          <w:sz w:val="28"/>
          <w:lang w:val="ru-RU"/>
        </w:rPr>
        <w:t>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61DF6" w:rsidRPr="003628FC" w:rsidRDefault="00261DF6">
      <w:pPr>
        <w:spacing w:after="0" w:line="96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</w:t>
      </w: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261DF6" w:rsidRPr="003628FC" w:rsidRDefault="00261DF6">
      <w:pPr>
        <w:spacing w:after="0" w:line="264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общения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проявлять волевую саморегуляцию при выполнении задания.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61DF6" w:rsidRPr="003628FC" w:rsidRDefault="00261DF6">
      <w:pPr>
        <w:spacing w:after="0" w:line="120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261DF6" w:rsidRPr="003628FC" w:rsidRDefault="00261DF6">
      <w:pPr>
        <w:spacing w:after="0" w:line="48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261DF6" w:rsidRPr="003628FC" w:rsidRDefault="00261DF6">
      <w:pPr>
        <w:spacing w:after="0" w:line="48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</w:t>
      </w: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тестирование робота. Преобразование конструкции робота. Презентация робота.</w:t>
      </w:r>
    </w:p>
    <w:p w:rsidR="00261DF6" w:rsidRPr="003628FC" w:rsidRDefault="00261DF6">
      <w:pPr>
        <w:spacing w:after="0" w:line="264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и исследовательские действия </w:t>
      </w:r>
      <w:r w:rsidRPr="003628F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общения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261DF6" w:rsidRPr="003628FC" w:rsidRDefault="00261DF6">
      <w:pPr>
        <w:rPr>
          <w:lang w:val="ru-RU"/>
        </w:rPr>
        <w:sectPr w:rsidR="00261DF6" w:rsidRPr="003628FC">
          <w:pgSz w:w="11906" w:h="16383"/>
          <w:pgMar w:top="1134" w:right="850" w:bottom="1134" w:left="1701" w:header="720" w:footer="720" w:gutter="0"/>
          <w:cols w:space="720"/>
        </w:sectPr>
      </w:pPr>
    </w:p>
    <w:p w:rsidR="00261DF6" w:rsidRPr="003628FC" w:rsidRDefault="00670342">
      <w:pPr>
        <w:spacing w:after="0"/>
        <w:ind w:left="120"/>
        <w:jc w:val="both"/>
        <w:rPr>
          <w:lang w:val="ru-RU"/>
        </w:rPr>
      </w:pPr>
      <w:bookmarkStart w:id="8" w:name="block-32129773"/>
      <w:bookmarkEnd w:id="7"/>
      <w:r w:rsidRPr="003628F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261DF6" w:rsidRPr="003628FC" w:rsidRDefault="00261DF6">
      <w:pPr>
        <w:spacing w:after="0"/>
        <w:ind w:left="120"/>
        <w:rPr>
          <w:lang w:val="ru-RU"/>
        </w:rPr>
      </w:pPr>
      <w:bookmarkStart w:id="9" w:name="_Toc143620888"/>
      <w:bookmarkEnd w:id="9"/>
    </w:p>
    <w:p w:rsidR="00261DF6" w:rsidRPr="003628FC" w:rsidRDefault="00261DF6">
      <w:pPr>
        <w:spacing w:after="0" w:line="168" w:lineRule="auto"/>
        <w:ind w:left="120"/>
        <w:rPr>
          <w:lang w:val="ru-RU"/>
        </w:rPr>
      </w:pPr>
    </w:p>
    <w:p w:rsidR="00261DF6" w:rsidRPr="003628FC" w:rsidRDefault="00670342">
      <w:pPr>
        <w:spacing w:after="0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261DF6" w:rsidRPr="003628FC" w:rsidRDefault="00261DF6">
      <w:pPr>
        <w:spacing w:after="0"/>
        <w:ind w:left="120"/>
        <w:rPr>
          <w:lang w:val="ru-RU"/>
        </w:rPr>
      </w:pPr>
      <w:bookmarkStart w:id="10" w:name="_Toc143620889"/>
      <w:bookmarkEnd w:id="10"/>
    </w:p>
    <w:p w:rsidR="00261DF6" w:rsidRPr="003628FC" w:rsidRDefault="00261DF6">
      <w:pPr>
        <w:spacing w:after="0" w:line="192" w:lineRule="auto"/>
        <w:ind w:left="120"/>
        <w:rPr>
          <w:lang w:val="ru-RU"/>
        </w:rPr>
      </w:pPr>
    </w:p>
    <w:p w:rsidR="00261DF6" w:rsidRPr="003628FC" w:rsidRDefault="00670342">
      <w:pPr>
        <w:spacing w:after="0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следовать при выполнении работы инструкциям учителя или представленным в других информационных источниках.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3628FC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и самоконтроля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261DF6" w:rsidRPr="003628FC" w:rsidRDefault="00261DF6">
      <w:pPr>
        <w:spacing w:after="0" w:line="48" w:lineRule="auto"/>
        <w:ind w:left="120"/>
        <w:jc w:val="both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3628FC">
        <w:rPr>
          <w:rFonts w:ascii="Times New Roman" w:hAnsi="Times New Roman"/>
          <w:color w:val="000000"/>
          <w:sz w:val="28"/>
          <w:lang w:val="ru-RU"/>
        </w:rPr>
        <w:t>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  <w:bookmarkStart w:id="11" w:name="_Toc134720971"/>
      <w:bookmarkEnd w:id="11"/>
    </w:p>
    <w:p w:rsidR="00261DF6" w:rsidRPr="003628FC" w:rsidRDefault="00261DF6">
      <w:pPr>
        <w:spacing w:after="0" w:line="264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left="120"/>
        <w:rPr>
          <w:lang w:val="ru-RU"/>
        </w:rPr>
      </w:pPr>
      <w:r w:rsidRPr="003628F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61DF6" w:rsidRPr="003628FC" w:rsidRDefault="00261DF6">
      <w:pPr>
        <w:spacing w:after="0" w:line="48" w:lineRule="auto"/>
        <w:ind w:left="120"/>
        <w:rPr>
          <w:lang w:val="ru-RU"/>
        </w:rPr>
      </w:pP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понимать смысл понятий «инструкционная» («технологическая») карта, «чертёж», «эскиз», «линии чертежа», «развёртка», «макет», «модель», </w:t>
      </w: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«технология», «технологические операции», «способы обработки» и использовать их в практической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решать несложные конструкторско-технологические задачи;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628FC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lastRenderedPageBreak/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3628F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3628FC">
        <w:rPr>
          <w:rFonts w:ascii="Times New Roman" w:hAnsi="Times New Roman"/>
          <w:color w:val="000000"/>
          <w:sz w:val="28"/>
          <w:lang w:val="ru-RU"/>
        </w:rPr>
        <w:t>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261DF6" w:rsidRPr="003628FC" w:rsidRDefault="00670342">
      <w:pPr>
        <w:spacing w:after="0" w:line="264" w:lineRule="auto"/>
        <w:ind w:firstLine="600"/>
        <w:jc w:val="both"/>
        <w:rPr>
          <w:lang w:val="ru-RU"/>
        </w:rPr>
      </w:pPr>
      <w:r w:rsidRPr="003628FC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261DF6" w:rsidRPr="003628FC" w:rsidRDefault="00261DF6">
      <w:pPr>
        <w:rPr>
          <w:lang w:val="ru-RU"/>
        </w:rPr>
        <w:sectPr w:rsidR="00261DF6" w:rsidRPr="003628FC">
          <w:pgSz w:w="11906" w:h="16383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bookmarkStart w:id="12" w:name="block-32129769"/>
      <w:bookmarkEnd w:id="8"/>
      <w:r w:rsidRPr="003628F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моделирование.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356"/>
        <w:gridCol w:w="1272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4489"/>
        <w:gridCol w:w="1224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 w:rsidRPr="00B3735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261DF6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bookmarkStart w:id="13" w:name="block-32129774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3628FC" w:rsidRDefault="00670342">
            <w:pPr>
              <w:spacing w:after="0"/>
              <w:ind w:left="135"/>
              <w:rPr>
                <w:lang w:val="ru-RU"/>
              </w:rPr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3628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Pr="00B3735D" w:rsidRDefault="00670342">
            <w:pPr>
              <w:spacing w:after="0"/>
              <w:ind w:left="135"/>
              <w:rPr>
                <w:lang w:val="ru-RU"/>
              </w:rPr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 w:rsidRPr="00B373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косого стежка. Назначение. Безузелковое закрепление нитки на ткани. 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петельного стежка и ее варианты. 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Подвижное и неподвижное соединение деталей из деталей наборов типа «Конструктор». 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моделей с подвижным и неподвижным соединением из деталей набора типа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Конструирование моделей качелей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модели транспортного робота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261DF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61DF6" w:rsidRDefault="00261DF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DF6" w:rsidRDefault="00261DF6"/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объемного изделия –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моделирование изделий из различных материалов. Подвижное соединение 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61DF6" w:rsidRDefault="00261DF6">
            <w:pPr>
              <w:spacing w:after="0"/>
              <w:ind w:left="135"/>
            </w:pPr>
          </w:p>
        </w:tc>
      </w:tr>
      <w:tr w:rsidR="00261D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61DF6" w:rsidRDefault="00670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DF6" w:rsidRDefault="00261DF6"/>
        </w:tc>
      </w:tr>
    </w:tbl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261DF6">
      <w:pPr>
        <w:sectPr w:rsidR="00261DF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DF6" w:rsidRDefault="00670342">
      <w:pPr>
        <w:spacing w:after="0"/>
        <w:ind w:left="120"/>
      </w:pPr>
      <w:bookmarkStart w:id="14" w:name="block-3212977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61DF6" w:rsidRDefault="006703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61DF6" w:rsidRDefault="00261DF6">
      <w:pPr>
        <w:spacing w:after="0" w:line="480" w:lineRule="auto"/>
        <w:ind w:left="120"/>
      </w:pPr>
    </w:p>
    <w:p w:rsidR="00261DF6" w:rsidRDefault="00261DF6">
      <w:pPr>
        <w:spacing w:after="0" w:line="480" w:lineRule="auto"/>
        <w:ind w:left="120"/>
      </w:pPr>
    </w:p>
    <w:p w:rsidR="00261DF6" w:rsidRDefault="00261DF6">
      <w:pPr>
        <w:spacing w:after="0"/>
        <w:ind w:left="120"/>
      </w:pPr>
    </w:p>
    <w:p w:rsidR="00261DF6" w:rsidRDefault="006703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61DF6" w:rsidRDefault="00261DF6">
      <w:pPr>
        <w:spacing w:after="0" w:line="480" w:lineRule="auto"/>
        <w:ind w:left="120"/>
      </w:pPr>
    </w:p>
    <w:p w:rsidR="00261DF6" w:rsidRDefault="00261DF6">
      <w:pPr>
        <w:spacing w:after="0"/>
        <w:ind w:left="120"/>
      </w:pPr>
    </w:p>
    <w:p w:rsidR="00261DF6" w:rsidRDefault="006703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61DF6" w:rsidRDefault="00261DF6">
      <w:pPr>
        <w:spacing w:after="0" w:line="480" w:lineRule="auto"/>
        <w:ind w:left="120"/>
      </w:pPr>
    </w:p>
    <w:p w:rsidR="00261DF6" w:rsidRDefault="00261DF6">
      <w:pPr>
        <w:sectPr w:rsidR="00261DF6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670342" w:rsidRDefault="00670342"/>
    <w:sectPr w:rsidR="0067034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306D4"/>
    <w:multiLevelType w:val="multilevel"/>
    <w:tmpl w:val="61626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61DF6"/>
    <w:rsid w:val="00261DF6"/>
    <w:rsid w:val="003628FC"/>
    <w:rsid w:val="00670342"/>
    <w:rsid w:val="00857FE1"/>
    <w:rsid w:val="00B3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00C72"/>
  <w15:docId w15:val="{1BCD9DDB-58CD-42CA-8674-B531DAD20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10617</Words>
  <Characters>60520</Characters>
  <Application>Microsoft Office Word</Application>
  <DocSecurity>0</DocSecurity>
  <Lines>504</Lines>
  <Paragraphs>141</Paragraphs>
  <ScaleCrop>false</ScaleCrop>
  <Company/>
  <LinksUpToDate>false</LinksUpToDate>
  <CharactersWithSpaces>70996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Александра</cp:lastModifiedBy>
  <cp:revision>6</cp:revision>
  <dcterms:created xsi:type="dcterms:W3CDTF">2024-07-01T05:50:00Z</dcterms:created>
  <dcterms:modified xsi:type="dcterms:W3CDTF">2024-07-01T05:51:00Z</dcterms:modified>
</cp:coreProperties>
</file>